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34" w:rsidRDefault="00B92E34" w:rsidP="00856ABE">
      <w:pPr>
        <w:pStyle w:val="NoSpacing"/>
        <w:jc w:val="center"/>
        <w:rPr>
          <w:sz w:val="22"/>
          <w:u w:val="single"/>
        </w:rPr>
      </w:pPr>
      <w:bookmarkStart w:id="0" w:name="_GoBack"/>
      <w:bookmarkEnd w:id="0"/>
    </w:p>
    <w:p w:rsidR="00D42E80" w:rsidRPr="00DF0F48" w:rsidRDefault="00ED2079" w:rsidP="00856ABE">
      <w:pPr>
        <w:pStyle w:val="NoSpacing"/>
        <w:jc w:val="center"/>
        <w:rPr>
          <w:sz w:val="22"/>
        </w:rPr>
      </w:pPr>
      <w:r w:rsidRPr="00DF0F48">
        <w:rPr>
          <w:sz w:val="22"/>
          <w:u w:val="single"/>
        </w:rPr>
        <w:t>North Atlantic LCC Tec</w:t>
      </w:r>
      <w:r w:rsidR="00CA0CF0" w:rsidRPr="00DF0F48">
        <w:rPr>
          <w:sz w:val="22"/>
          <w:u w:val="single"/>
        </w:rPr>
        <w:t>hnical Committee Subgroups (</w:t>
      </w:r>
      <w:r w:rsidR="003751CC">
        <w:rPr>
          <w:sz w:val="22"/>
          <w:u w:val="single"/>
        </w:rPr>
        <w:t>October</w:t>
      </w:r>
      <w:r w:rsidR="00893853">
        <w:rPr>
          <w:sz w:val="22"/>
          <w:u w:val="single"/>
        </w:rPr>
        <w:t xml:space="preserve"> 2015</w:t>
      </w:r>
      <w:r w:rsidRPr="00DF0F48">
        <w:rPr>
          <w:sz w:val="22"/>
          <w:u w:val="single"/>
        </w:rPr>
        <w:t>)</w:t>
      </w:r>
    </w:p>
    <w:p w:rsidR="00856ABE" w:rsidRPr="00DF0F48" w:rsidRDefault="00856ABE" w:rsidP="00941DBC">
      <w:pPr>
        <w:pStyle w:val="NoSpacing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616"/>
      </w:tblGrid>
      <w:tr w:rsidR="00ED2079" w:rsidRPr="006540E0" w:rsidTr="00A91607">
        <w:trPr>
          <w:trHeight w:val="333"/>
        </w:trPr>
        <w:tc>
          <w:tcPr>
            <w:tcW w:w="0" w:type="auto"/>
            <w:gridSpan w:val="2"/>
          </w:tcPr>
          <w:p w:rsidR="00ED2079" w:rsidRPr="006540E0" w:rsidRDefault="00ED2079" w:rsidP="00ED2079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b/>
                <w:sz w:val="20"/>
                <w:szCs w:val="20"/>
              </w:rPr>
              <w:t>Aquatic</w:t>
            </w:r>
          </w:p>
        </w:tc>
      </w:tr>
      <w:tr w:rsidR="000D1FC5" w:rsidRPr="006540E0" w:rsidTr="00F7000B">
        <w:trPr>
          <w:trHeight w:val="198"/>
        </w:trPr>
        <w:tc>
          <w:tcPr>
            <w:tcW w:w="0" w:type="auto"/>
            <w:tcBorders>
              <w:righ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Ralph Abele</w:t>
            </w:r>
          </w:p>
        </w:tc>
        <w:tc>
          <w:tcPr>
            <w:tcW w:w="0" w:type="auto"/>
            <w:tcBorders>
              <w:lef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EPA</w:t>
            </w:r>
            <w:r w:rsidR="005A07C4" w:rsidRPr="006540E0">
              <w:rPr>
                <w:rFonts w:cs="Times New Roman"/>
                <w:sz w:val="20"/>
                <w:szCs w:val="20"/>
              </w:rPr>
              <w:t>, Region 1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Meredith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Bart</w:t>
            </w:r>
            <w:r w:rsidR="00EE0162" w:rsidRPr="006540E0">
              <w:rPr>
                <w:rFonts w:cs="Times New Roman"/>
                <w:sz w:val="20"/>
                <w:szCs w:val="20"/>
              </w:rPr>
              <w:t>r</w:t>
            </w:r>
            <w:r w:rsidRPr="006540E0">
              <w:rPr>
                <w:rFonts w:cs="Times New Roman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ED2079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  <w:r w:rsidR="005A07C4" w:rsidRPr="006540E0">
              <w:rPr>
                <w:rFonts w:cs="Times New Roman"/>
                <w:sz w:val="20"/>
                <w:szCs w:val="20"/>
              </w:rPr>
              <w:t>, Northeast Fishery Center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Rick Bennett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ED2079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  <w:r w:rsidR="005A07C4" w:rsidRPr="006540E0">
              <w:rPr>
                <w:rFonts w:cs="Times New Roman"/>
                <w:sz w:val="20"/>
                <w:szCs w:val="20"/>
              </w:rPr>
              <w:t>, Science Applications</w:t>
            </w:r>
          </w:p>
        </w:tc>
      </w:tr>
      <w:tr w:rsidR="00571255" w:rsidRPr="006540E0" w:rsidTr="00ED2079">
        <w:tc>
          <w:tcPr>
            <w:tcW w:w="0" w:type="auto"/>
            <w:tcBorders>
              <w:right w:val="nil"/>
            </w:tcBorders>
          </w:tcPr>
          <w:p w:rsidR="00571255" w:rsidRPr="006540E0" w:rsidRDefault="0057125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Matt Carpenter</w:t>
            </w:r>
          </w:p>
        </w:tc>
        <w:tc>
          <w:tcPr>
            <w:tcW w:w="0" w:type="auto"/>
            <w:tcBorders>
              <w:left w:val="nil"/>
            </w:tcBorders>
          </w:tcPr>
          <w:p w:rsidR="00571255" w:rsidRPr="006540E0" w:rsidRDefault="00571255" w:rsidP="004C35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New Hampshire Fish and Game Department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397A92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Diana</w:t>
            </w:r>
            <w:r w:rsidR="007A58B6" w:rsidRPr="006540E0">
              <w:rPr>
                <w:rFonts w:cs="Times New Roman"/>
                <w:sz w:val="20"/>
                <w:szCs w:val="20"/>
              </w:rPr>
              <w:t xml:space="preserve"> Day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4C35FE" w:rsidP="004C35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Pennsylvania Fish &amp; Boat Commission</w:t>
            </w:r>
            <w:r w:rsidR="00D422D1" w:rsidRPr="006540E0"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="00D422D1" w:rsidRPr="006540E0">
              <w:rPr>
                <w:rFonts w:cs="Times New Roman"/>
                <w:i/>
                <w:color w:val="000000"/>
                <w:sz w:val="20"/>
                <w:szCs w:val="20"/>
              </w:rPr>
              <w:t>on hiatus – 2015</w:t>
            </w:r>
            <w:r w:rsidR="00D422D1" w:rsidRPr="006540E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611C3" w:rsidRPr="006540E0" w:rsidTr="00ED2079">
        <w:tc>
          <w:tcPr>
            <w:tcW w:w="0" w:type="auto"/>
            <w:tcBorders>
              <w:right w:val="nil"/>
            </w:tcBorders>
          </w:tcPr>
          <w:p w:rsidR="006611C3" w:rsidRPr="006540E0" w:rsidRDefault="006611C3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Julie Devers</w:t>
            </w:r>
          </w:p>
        </w:tc>
        <w:tc>
          <w:tcPr>
            <w:tcW w:w="0" w:type="auto"/>
            <w:tcBorders>
              <w:left w:val="nil"/>
            </w:tcBorders>
          </w:tcPr>
          <w:p w:rsidR="006611C3" w:rsidRPr="006540E0" w:rsidRDefault="006611C3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  <w:r w:rsidR="005A07C4" w:rsidRPr="006540E0">
              <w:rPr>
                <w:rFonts w:cs="Times New Roman"/>
                <w:sz w:val="20"/>
                <w:szCs w:val="20"/>
              </w:rPr>
              <w:t>, Maryland Fishery Resources Office</w:t>
            </w:r>
          </w:p>
        </w:tc>
      </w:tr>
      <w:tr w:rsidR="00A31BE1" w:rsidRPr="006540E0" w:rsidTr="00ED2079">
        <w:tc>
          <w:tcPr>
            <w:tcW w:w="0" w:type="auto"/>
            <w:tcBorders>
              <w:right w:val="nil"/>
            </w:tcBorders>
          </w:tcPr>
          <w:p w:rsidR="00A31BE1" w:rsidRPr="006540E0" w:rsidRDefault="00A31BE1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Steve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Gephard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A31BE1" w:rsidRPr="006540E0" w:rsidRDefault="00A31BE1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Connecticut Dept. of Environmental Protection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Anne Kuhn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ED2079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EPA</w:t>
            </w:r>
            <w:r w:rsidR="005A07C4" w:rsidRPr="006540E0">
              <w:rPr>
                <w:rFonts w:cs="Times New Roman"/>
                <w:sz w:val="20"/>
                <w:szCs w:val="20"/>
              </w:rPr>
              <w:t>, Atlantic Ecology Division</w:t>
            </w:r>
          </w:p>
        </w:tc>
      </w:tr>
      <w:tr w:rsidR="00767954" w:rsidRPr="006540E0" w:rsidTr="00ED2079">
        <w:tc>
          <w:tcPr>
            <w:tcW w:w="0" w:type="auto"/>
            <w:tcBorders>
              <w:right w:val="nil"/>
            </w:tcBorders>
          </w:tcPr>
          <w:p w:rsidR="00767954" w:rsidRPr="006540E0" w:rsidRDefault="00767954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Call</w:t>
            </w:r>
            <w:r w:rsidRPr="006540E0">
              <w:rPr>
                <w:sz w:val="20"/>
                <w:szCs w:val="20"/>
              </w:rPr>
              <w:t xml:space="preserve">ie </w:t>
            </w:r>
            <w:proofErr w:type="spellStart"/>
            <w:r w:rsidRPr="006540E0">
              <w:rPr>
                <w:sz w:val="20"/>
                <w:szCs w:val="20"/>
              </w:rPr>
              <w:t>McMunigal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767954" w:rsidRPr="006540E0" w:rsidRDefault="00767954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</w:p>
        </w:tc>
      </w:tr>
      <w:tr w:rsidR="000D1FC5" w:rsidRPr="006540E0" w:rsidTr="00ED2079">
        <w:tc>
          <w:tcPr>
            <w:tcW w:w="0" w:type="auto"/>
            <w:tcBorders>
              <w:righ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Mike Millard</w:t>
            </w:r>
          </w:p>
        </w:tc>
        <w:tc>
          <w:tcPr>
            <w:tcW w:w="0" w:type="auto"/>
            <w:tcBorders>
              <w:lef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  <w:r w:rsidR="005A07C4" w:rsidRPr="006540E0">
              <w:rPr>
                <w:rFonts w:cs="Times New Roman"/>
                <w:sz w:val="20"/>
                <w:szCs w:val="20"/>
              </w:rPr>
              <w:t>, Northeast Fishery Center</w:t>
            </w:r>
          </w:p>
        </w:tc>
      </w:tr>
      <w:tr w:rsidR="00477934" w:rsidRPr="006540E0" w:rsidTr="00ED2079">
        <w:tc>
          <w:tcPr>
            <w:tcW w:w="0" w:type="auto"/>
            <w:tcBorders>
              <w:right w:val="nil"/>
            </w:tcBorders>
          </w:tcPr>
          <w:p w:rsidR="00477934" w:rsidRPr="006540E0" w:rsidRDefault="00477934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Margo Morrison</w:t>
            </w:r>
          </w:p>
        </w:tc>
        <w:tc>
          <w:tcPr>
            <w:tcW w:w="0" w:type="auto"/>
            <w:tcBorders>
              <w:left w:val="nil"/>
            </w:tcBorders>
          </w:tcPr>
          <w:p w:rsidR="00477934" w:rsidRPr="006540E0" w:rsidRDefault="00477934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Nature Conservancy </w:t>
            </w:r>
            <w:r w:rsidR="00660378" w:rsidRPr="006540E0">
              <w:rPr>
                <w:rFonts w:cs="Times New Roman"/>
                <w:sz w:val="20"/>
                <w:szCs w:val="20"/>
              </w:rPr>
              <w:t xml:space="preserve">of </w:t>
            </w:r>
            <w:r w:rsidRPr="006540E0">
              <w:rPr>
                <w:rFonts w:cs="Times New Roman"/>
                <w:sz w:val="20"/>
                <w:szCs w:val="20"/>
              </w:rPr>
              <w:t>Canada</w:t>
            </w:r>
          </w:p>
        </w:tc>
      </w:tr>
      <w:tr w:rsidR="000D1FC5" w:rsidRPr="006540E0" w:rsidTr="00ED2079">
        <w:tc>
          <w:tcPr>
            <w:tcW w:w="0" w:type="auto"/>
            <w:tcBorders>
              <w:righ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Peter Murdoch</w:t>
            </w:r>
          </w:p>
        </w:tc>
        <w:tc>
          <w:tcPr>
            <w:tcW w:w="0" w:type="auto"/>
            <w:tcBorders>
              <w:lef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USGS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Marian Norris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National Park Service</w:t>
            </w:r>
            <w:r w:rsidR="005A07C4" w:rsidRPr="006540E0">
              <w:rPr>
                <w:rFonts w:cs="Times New Roman"/>
                <w:sz w:val="20"/>
                <w:szCs w:val="20"/>
              </w:rPr>
              <w:t>, National Capital &amp; Northeast Regions</w:t>
            </w:r>
          </w:p>
        </w:tc>
      </w:tr>
      <w:tr w:rsidR="000D1FC5" w:rsidRPr="006540E0" w:rsidTr="00ED2079">
        <w:tc>
          <w:tcPr>
            <w:tcW w:w="0" w:type="auto"/>
            <w:tcBorders>
              <w:right w:val="nil"/>
            </w:tcBorders>
          </w:tcPr>
          <w:p w:rsidR="000D1FC5" w:rsidRPr="006540E0" w:rsidRDefault="00D41CE4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Arle</w:t>
            </w:r>
            <w:r w:rsidR="000D1FC5" w:rsidRPr="006540E0">
              <w:rPr>
                <w:rFonts w:cs="Times New Roman"/>
                <w:sz w:val="20"/>
                <w:szCs w:val="20"/>
              </w:rPr>
              <w:t>ne Olivero Sheldon</w:t>
            </w:r>
          </w:p>
        </w:tc>
        <w:tc>
          <w:tcPr>
            <w:tcW w:w="0" w:type="auto"/>
            <w:tcBorders>
              <w:lef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The Nature Conservancy</w:t>
            </w:r>
          </w:p>
        </w:tc>
      </w:tr>
      <w:tr w:rsidR="002628C8" w:rsidRPr="006540E0" w:rsidTr="00ED2079">
        <w:tc>
          <w:tcPr>
            <w:tcW w:w="0" w:type="auto"/>
            <w:tcBorders>
              <w:right w:val="nil"/>
            </w:tcBorders>
          </w:tcPr>
          <w:p w:rsidR="002628C8" w:rsidRPr="006540E0" w:rsidRDefault="002628C8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Erin White</w:t>
            </w:r>
          </w:p>
        </w:tc>
        <w:tc>
          <w:tcPr>
            <w:tcW w:w="0" w:type="auto"/>
            <w:tcBorders>
              <w:left w:val="nil"/>
            </w:tcBorders>
          </w:tcPr>
          <w:p w:rsidR="002628C8" w:rsidRPr="006540E0" w:rsidRDefault="002628C8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New York Natural Heritage Program</w:t>
            </w:r>
          </w:p>
        </w:tc>
      </w:tr>
      <w:tr w:rsidR="003751CC" w:rsidRPr="006540E0" w:rsidTr="00ED2079">
        <w:tc>
          <w:tcPr>
            <w:tcW w:w="0" w:type="auto"/>
            <w:tcBorders>
              <w:right w:val="nil"/>
            </w:tcBorders>
          </w:tcPr>
          <w:p w:rsidR="003751CC" w:rsidRPr="006540E0" w:rsidRDefault="003751CC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Jed Wright</w:t>
            </w:r>
          </w:p>
        </w:tc>
        <w:tc>
          <w:tcPr>
            <w:tcW w:w="0" w:type="auto"/>
            <w:tcBorders>
              <w:left w:val="nil"/>
            </w:tcBorders>
          </w:tcPr>
          <w:p w:rsidR="003751CC" w:rsidRPr="006540E0" w:rsidRDefault="003751CC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U.S. FWS, Gulf of Maine Coastal Program</w:t>
            </w:r>
          </w:p>
        </w:tc>
      </w:tr>
      <w:tr w:rsidR="00993EE7" w:rsidRPr="006540E0" w:rsidTr="00A91607">
        <w:trPr>
          <w:trHeight w:val="315"/>
        </w:trPr>
        <w:tc>
          <w:tcPr>
            <w:tcW w:w="0" w:type="auto"/>
            <w:gridSpan w:val="2"/>
          </w:tcPr>
          <w:p w:rsidR="00993EE7" w:rsidRPr="006540E0" w:rsidRDefault="00993EE7" w:rsidP="00A91607">
            <w:pPr>
              <w:pStyle w:val="NoSpacing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D2079" w:rsidRPr="006540E0" w:rsidTr="00A91607">
        <w:trPr>
          <w:trHeight w:val="315"/>
        </w:trPr>
        <w:tc>
          <w:tcPr>
            <w:tcW w:w="0" w:type="auto"/>
            <w:gridSpan w:val="2"/>
          </w:tcPr>
          <w:p w:rsidR="00ED2079" w:rsidRPr="006540E0" w:rsidRDefault="00ED2079" w:rsidP="00A91607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b/>
                <w:sz w:val="20"/>
                <w:szCs w:val="20"/>
              </w:rPr>
              <w:t>Coastal</w:t>
            </w:r>
            <w:r w:rsidR="00993EE7" w:rsidRPr="006540E0">
              <w:rPr>
                <w:rFonts w:cs="Times New Roman"/>
                <w:b/>
                <w:sz w:val="20"/>
                <w:szCs w:val="20"/>
              </w:rPr>
              <w:t xml:space="preserve"> and marine</w:t>
            </w:r>
          </w:p>
        </w:tc>
      </w:tr>
      <w:tr w:rsidR="000D1FC5" w:rsidRPr="006540E0" w:rsidTr="00ED2079">
        <w:tc>
          <w:tcPr>
            <w:tcW w:w="0" w:type="auto"/>
            <w:tcBorders>
              <w:right w:val="nil"/>
            </w:tcBorders>
          </w:tcPr>
          <w:p w:rsidR="000D1FC5" w:rsidRPr="006540E0" w:rsidRDefault="000D1FC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Susan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Adamowicz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0D1FC5" w:rsidRPr="006540E0" w:rsidRDefault="000D1FC5" w:rsidP="00ED207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</w:t>
            </w:r>
            <w:r w:rsidR="007C5018" w:rsidRPr="006540E0">
              <w:rPr>
                <w:rFonts w:cs="Times New Roman"/>
                <w:sz w:val="20"/>
                <w:szCs w:val="20"/>
              </w:rPr>
              <w:t>, Rachel Carson NWR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Karel Allard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ED2079" w:rsidP="00ED207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Environment Canada, Canadian Wildlife Service</w:t>
            </w:r>
          </w:p>
        </w:tc>
      </w:tr>
      <w:tr w:rsidR="007A58B6" w:rsidRPr="006540E0" w:rsidTr="00ED2079">
        <w:tc>
          <w:tcPr>
            <w:tcW w:w="0" w:type="auto"/>
            <w:tcBorders>
              <w:right w:val="nil"/>
            </w:tcBorders>
          </w:tcPr>
          <w:p w:rsidR="007A58B6" w:rsidRPr="006540E0" w:rsidRDefault="007A58B6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Amanda Babson</w:t>
            </w:r>
          </w:p>
        </w:tc>
        <w:tc>
          <w:tcPr>
            <w:tcW w:w="0" w:type="auto"/>
            <w:tcBorders>
              <w:left w:val="nil"/>
            </w:tcBorders>
          </w:tcPr>
          <w:p w:rsidR="007A58B6" w:rsidRPr="006540E0" w:rsidRDefault="00ED2079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National Park Service</w:t>
            </w:r>
          </w:p>
        </w:tc>
      </w:tr>
      <w:tr w:rsidR="006611C3" w:rsidRPr="006540E0" w:rsidTr="00ED2079">
        <w:tc>
          <w:tcPr>
            <w:tcW w:w="0" w:type="auto"/>
            <w:tcBorders>
              <w:right w:val="nil"/>
            </w:tcBorders>
          </w:tcPr>
          <w:p w:rsidR="006611C3" w:rsidRPr="006540E0" w:rsidRDefault="006611C3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John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Coluccy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6611C3" w:rsidRPr="006540E0" w:rsidRDefault="006611C3" w:rsidP="0073560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Ducks Unlimited, Inc.</w:t>
            </w:r>
          </w:p>
        </w:tc>
      </w:tr>
      <w:tr w:rsidR="006611C3" w:rsidRPr="006540E0" w:rsidTr="00ED2079">
        <w:tc>
          <w:tcPr>
            <w:tcW w:w="0" w:type="auto"/>
            <w:tcBorders>
              <w:right w:val="nil"/>
            </w:tcBorders>
          </w:tcPr>
          <w:p w:rsidR="006611C3" w:rsidRPr="006540E0" w:rsidRDefault="006611C3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Darlene Finch</w:t>
            </w:r>
          </w:p>
        </w:tc>
        <w:tc>
          <w:tcPr>
            <w:tcW w:w="0" w:type="auto"/>
            <w:tcBorders>
              <w:left w:val="nil"/>
            </w:tcBorders>
          </w:tcPr>
          <w:p w:rsidR="006611C3" w:rsidRPr="006540E0" w:rsidRDefault="006611C3" w:rsidP="0073560E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NOAA</w:t>
            </w:r>
            <w:r w:rsidR="007C5018" w:rsidRPr="006540E0">
              <w:rPr>
                <w:rFonts w:cs="Times New Roman"/>
                <w:color w:val="000000"/>
                <w:sz w:val="20"/>
                <w:szCs w:val="20"/>
              </w:rPr>
              <w:t xml:space="preserve"> Coastal Services Center</w:t>
            </w:r>
          </w:p>
        </w:tc>
      </w:tr>
      <w:tr w:rsidR="006540E0" w:rsidRPr="006540E0" w:rsidTr="00ED2079">
        <w:tc>
          <w:tcPr>
            <w:tcW w:w="0" w:type="auto"/>
            <w:tcBorders>
              <w:right w:val="nil"/>
            </w:tcBorders>
          </w:tcPr>
          <w:p w:rsidR="006540E0" w:rsidRPr="006540E0" w:rsidRDefault="006540E0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Peter Francis</w:t>
            </w:r>
          </w:p>
        </w:tc>
        <w:tc>
          <w:tcPr>
            <w:tcW w:w="0" w:type="auto"/>
            <w:tcBorders>
              <w:left w:val="nil"/>
            </w:tcBorders>
          </w:tcPr>
          <w:p w:rsidR="006540E0" w:rsidRPr="006540E0" w:rsidRDefault="006540E0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Connecticut Dept. of Environmental Protection</w:t>
            </w:r>
          </w:p>
        </w:tc>
      </w:tr>
      <w:tr w:rsidR="006611C3" w:rsidRPr="006540E0" w:rsidTr="00ED2079">
        <w:tc>
          <w:tcPr>
            <w:tcW w:w="0" w:type="auto"/>
            <w:tcBorders>
              <w:right w:val="nil"/>
            </w:tcBorders>
          </w:tcPr>
          <w:p w:rsidR="006611C3" w:rsidRPr="006540E0" w:rsidRDefault="006611C3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Hector Galbraith</w:t>
            </w:r>
          </w:p>
        </w:tc>
        <w:tc>
          <w:tcPr>
            <w:tcW w:w="0" w:type="auto"/>
            <w:tcBorders>
              <w:left w:val="nil"/>
            </w:tcBorders>
          </w:tcPr>
          <w:p w:rsidR="006611C3" w:rsidRPr="006540E0" w:rsidRDefault="00F73E62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National Wildlife Federation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FC338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Mitch Hartley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FC338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Atlantic Coast Joint Venture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Lisa Havel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Atlantic Coastal Fish Habitat Partnership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Roselle Henn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1C4B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Army Corps of Engineers, Natl. Planning Ctr. for Coastal Storm Risk Mgt.</w:t>
            </w:r>
          </w:p>
        </w:tc>
      </w:tr>
      <w:tr w:rsidR="0072010B" w:rsidRPr="006540E0" w:rsidTr="00ED2079">
        <w:tc>
          <w:tcPr>
            <w:tcW w:w="0" w:type="auto"/>
            <w:tcBorders>
              <w:right w:val="nil"/>
            </w:tcBorders>
          </w:tcPr>
          <w:p w:rsidR="0072010B" w:rsidRPr="006540E0" w:rsidRDefault="0072010B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Chris Hilke</w:t>
            </w:r>
          </w:p>
        </w:tc>
        <w:tc>
          <w:tcPr>
            <w:tcW w:w="0" w:type="auto"/>
            <w:tcBorders>
              <w:left w:val="nil"/>
            </w:tcBorders>
          </w:tcPr>
          <w:p w:rsidR="0072010B" w:rsidRPr="006540E0" w:rsidRDefault="0072010B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National Wildlife Federation</w:t>
            </w:r>
          </w:p>
        </w:tc>
      </w:tr>
      <w:tr w:rsidR="00A40177" w:rsidRPr="006540E0" w:rsidTr="00ED2079">
        <w:tc>
          <w:tcPr>
            <w:tcW w:w="0" w:type="auto"/>
            <w:tcBorders>
              <w:right w:val="nil"/>
            </w:tcBorders>
          </w:tcPr>
          <w:p w:rsidR="00A40177" w:rsidRPr="006540E0" w:rsidRDefault="00A40177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Regina Lyons</w:t>
            </w:r>
          </w:p>
        </w:tc>
        <w:tc>
          <w:tcPr>
            <w:tcW w:w="0" w:type="auto"/>
            <w:tcBorders>
              <w:left w:val="nil"/>
            </w:tcBorders>
          </w:tcPr>
          <w:p w:rsidR="00A40177" w:rsidRPr="006540E0" w:rsidRDefault="00A40177" w:rsidP="0073560E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US Environmental Protection Agency, Region 1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Dawn McReynolds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27263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NY Bureau of Marine Resources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Ellen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Mecray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27263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NOAA, Eastern Region Climate Services Program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Andrew Milliken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North Atlantic LCC</w:t>
            </w:r>
          </w:p>
        </w:tc>
      </w:tr>
      <w:tr w:rsidR="0072010B" w:rsidRPr="006540E0" w:rsidTr="00ED2079">
        <w:tc>
          <w:tcPr>
            <w:tcW w:w="0" w:type="auto"/>
            <w:tcBorders>
              <w:right w:val="nil"/>
            </w:tcBorders>
          </w:tcPr>
          <w:p w:rsidR="0072010B" w:rsidRPr="006540E0" w:rsidRDefault="0072010B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Caleb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Speigel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72010B" w:rsidRPr="006540E0" w:rsidRDefault="0072010B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 Atlantic Coast Joint Venture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Rob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Thieler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USGS, Woods Hole Coastal and Marine Science Center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Jim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Turek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NOAA Restoration Center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Megan Tyrrell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North Atlantic LCC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Adam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Whelchel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62CD6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The Nature Conservancy</w:t>
            </w:r>
          </w:p>
        </w:tc>
      </w:tr>
      <w:tr w:rsidR="00457865" w:rsidRPr="006540E0" w:rsidTr="00A91607">
        <w:trPr>
          <w:trHeight w:val="360"/>
        </w:trPr>
        <w:tc>
          <w:tcPr>
            <w:tcW w:w="0" w:type="auto"/>
            <w:gridSpan w:val="2"/>
          </w:tcPr>
          <w:p w:rsidR="00457865" w:rsidRPr="006540E0" w:rsidRDefault="00457865" w:rsidP="00A91607">
            <w:pPr>
              <w:pStyle w:val="NoSpacing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57865" w:rsidRPr="006540E0" w:rsidTr="00A91607">
        <w:trPr>
          <w:trHeight w:val="360"/>
        </w:trPr>
        <w:tc>
          <w:tcPr>
            <w:tcW w:w="0" w:type="auto"/>
            <w:gridSpan w:val="2"/>
          </w:tcPr>
          <w:p w:rsidR="00457865" w:rsidRPr="006540E0" w:rsidRDefault="00457865" w:rsidP="00A91607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b/>
                <w:sz w:val="20"/>
                <w:szCs w:val="20"/>
              </w:rPr>
              <w:t>Terrestrial and freshwater wetlands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Mark Anderson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C35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The Nature Conservancy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Bill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Brumback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New England Wild Flower Society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A046FA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Andy Cutko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F1244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Maine Department of Conservation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A046FA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Philip deMaynadier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C35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Maine Department of Inland Fisheries and Wildlife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C1A1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Randy Dettmers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Migratory Birds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C1A1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Steve Fuller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North Atlantic LCC / WMI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C1A1F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6540E0">
              <w:rPr>
                <w:rFonts w:cs="Times New Roman"/>
                <w:sz w:val="20"/>
                <w:szCs w:val="20"/>
              </w:rPr>
              <w:t>Michale</w:t>
            </w:r>
            <w:proofErr w:type="spellEnd"/>
            <w:r w:rsidRPr="006540E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Glennon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ED207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Wildlife Conservation Society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C1A1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Evan Grant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USGS Patuxent Wildlife Research Center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C1A1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Jeff Horan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893853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Refuges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5416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Tom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LaPointe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U.S. FWS, No. Forest Land Mgt. Research &amp; Demonstration Program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5416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Diane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Pavek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National Park Service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5416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Scott Schwenk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North Atlantic Landscape Conservation Cooperative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5416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Eric Sorenson</w:t>
            </w:r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941DBC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>Vermont Fish &amp; Wildlife Department</w:t>
            </w:r>
          </w:p>
        </w:tc>
      </w:tr>
      <w:tr w:rsidR="00457865" w:rsidRPr="006540E0" w:rsidTr="00ED2079">
        <w:tc>
          <w:tcPr>
            <w:tcW w:w="0" w:type="auto"/>
            <w:tcBorders>
              <w:right w:val="nil"/>
            </w:tcBorders>
          </w:tcPr>
          <w:p w:rsidR="00457865" w:rsidRPr="006540E0" w:rsidRDefault="00457865" w:rsidP="0045416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540E0">
              <w:rPr>
                <w:rFonts w:cs="Times New Roman"/>
                <w:sz w:val="20"/>
                <w:szCs w:val="20"/>
              </w:rPr>
              <w:t xml:space="preserve">Lesley </w:t>
            </w:r>
            <w:proofErr w:type="spellStart"/>
            <w:r w:rsidRPr="006540E0">
              <w:rPr>
                <w:rFonts w:cs="Times New Roman"/>
                <w:sz w:val="20"/>
                <w:szCs w:val="20"/>
              </w:rPr>
              <w:t>Sneddon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457865" w:rsidRPr="006540E0" w:rsidRDefault="00457865" w:rsidP="004C35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540E0">
              <w:rPr>
                <w:rFonts w:cs="Times New Roman"/>
                <w:color w:val="000000"/>
                <w:sz w:val="20"/>
                <w:szCs w:val="20"/>
              </w:rPr>
              <w:t>NatureServe</w:t>
            </w:r>
          </w:p>
        </w:tc>
      </w:tr>
    </w:tbl>
    <w:p w:rsidR="00D8587C" w:rsidRDefault="00D8587C" w:rsidP="00941DBC">
      <w:pPr>
        <w:pStyle w:val="NoSpacing"/>
        <w:rPr>
          <w:sz w:val="22"/>
        </w:rPr>
      </w:pPr>
    </w:p>
    <w:sectPr w:rsidR="00D8587C" w:rsidSect="000C40B9">
      <w:headerReference w:type="default" r:id="rId7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07" w:rsidRDefault="00A91607" w:rsidP="00A91607">
      <w:pPr>
        <w:spacing w:after="0" w:line="240" w:lineRule="auto"/>
      </w:pPr>
      <w:r>
        <w:separator/>
      </w:r>
    </w:p>
  </w:endnote>
  <w:endnote w:type="continuationSeparator" w:id="0">
    <w:p w:rsidR="00A91607" w:rsidRDefault="00A91607" w:rsidP="00A9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07" w:rsidRDefault="00A91607" w:rsidP="00A91607">
      <w:pPr>
        <w:spacing w:after="0" w:line="240" w:lineRule="auto"/>
      </w:pPr>
      <w:r>
        <w:separator/>
      </w:r>
    </w:p>
  </w:footnote>
  <w:footnote w:type="continuationSeparator" w:id="0">
    <w:p w:rsidR="00A91607" w:rsidRDefault="00A91607" w:rsidP="00A9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A2" w:rsidRPr="00767AA2" w:rsidRDefault="00767AA2">
    <w:pPr>
      <w:pStyle w:val="Header"/>
      <w:rPr>
        <w:rFonts w:ascii="Arial" w:hAnsi="Arial" w:cs="Arial"/>
        <w:sz w:val="22"/>
      </w:rPr>
    </w:pPr>
    <w:r w:rsidRPr="00767AA2">
      <w:rPr>
        <w:rFonts w:ascii="Arial" w:hAnsi="Arial" w:cs="Arial"/>
        <w:sz w:val="22"/>
      </w:rPr>
      <w:t>Handout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BC"/>
    <w:rsid w:val="000509CD"/>
    <w:rsid w:val="000703C9"/>
    <w:rsid w:val="00085779"/>
    <w:rsid w:val="000A3F4E"/>
    <w:rsid w:val="000B39E6"/>
    <w:rsid w:val="000C40B9"/>
    <w:rsid w:val="000D1FC5"/>
    <w:rsid w:val="000D685D"/>
    <w:rsid w:val="00117F06"/>
    <w:rsid w:val="0012227E"/>
    <w:rsid w:val="00156854"/>
    <w:rsid w:val="001C4BBC"/>
    <w:rsid w:val="001D41E3"/>
    <w:rsid w:val="002043B0"/>
    <w:rsid w:val="00204A94"/>
    <w:rsid w:val="002305EA"/>
    <w:rsid w:val="002317DB"/>
    <w:rsid w:val="002628C8"/>
    <w:rsid w:val="0027263D"/>
    <w:rsid w:val="002C5C3C"/>
    <w:rsid w:val="002E3B52"/>
    <w:rsid w:val="00306ED7"/>
    <w:rsid w:val="003472DD"/>
    <w:rsid w:val="003751CC"/>
    <w:rsid w:val="00385B94"/>
    <w:rsid w:val="00397A92"/>
    <w:rsid w:val="003C596D"/>
    <w:rsid w:val="00407A70"/>
    <w:rsid w:val="00414C36"/>
    <w:rsid w:val="004403F6"/>
    <w:rsid w:val="00457865"/>
    <w:rsid w:val="00477934"/>
    <w:rsid w:val="00480B85"/>
    <w:rsid w:val="004C35FE"/>
    <w:rsid w:val="00571255"/>
    <w:rsid w:val="005821DA"/>
    <w:rsid w:val="005A07C4"/>
    <w:rsid w:val="005B3C09"/>
    <w:rsid w:val="006540E0"/>
    <w:rsid w:val="00660378"/>
    <w:rsid w:val="006611C3"/>
    <w:rsid w:val="00675444"/>
    <w:rsid w:val="006840F2"/>
    <w:rsid w:val="0072010B"/>
    <w:rsid w:val="00767954"/>
    <w:rsid w:val="00767AA2"/>
    <w:rsid w:val="007A186A"/>
    <w:rsid w:val="007A58B6"/>
    <w:rsid w:val="007B3AC9"/>
    <w:rsid w:val="007C5018"/>
    <w:rsid w:val="00856ABE"/>
    <w:rsid w:val="008925E1"/>
    <w:rsid w:val="00893853"/>
    <w:rsid w:val="008A79F2"/>
    <w:rsid w:val="00941DBC"/>
    <w:rsid w:val="00993EE7"/>
    <w:rsid w:val="00A31BE1"/>
    <w:rsid w:val="00A40177"/>
    <w:rsid w:val="00A91607"/>
    <w:rsid w:val="00AE6F5C"/>
    <w:rsid w:val="00B822E0"/>
    <w:rsid w:val="00B92E34"/>
    <w:rsid w:val="00BC0B32"/>
    <w:rsid w:val="00C246E5"/>
    <w:rsid w:val="00C6112B"/>
    <w:rsid w:val="00C7590F"/>
    <w:rsid w:val="00C75F70"/>
    <w:rsid w:val="00CA0CF0"/>
    <w:rsid w:val="00CA3817"/>
    <w:rsid w:val="00D40EC2"/>
    <w:rsid w:val="00D41CE4"/>
    <w:rsid w:val="00D422D1"/>
    <w:rsid w:val="00D42E80"/>
    <w:rsid w:val="00D62ED9"/>
    <w:rsid w:val="00D8587C"/>
    <w:rsid w:val="00DA2C0C"/>
    <w:rsid w:val="00DF0F48"/>
    <w:rsid w:val="00E1177B"/>
    <w:rsid w:val="00E44A3C"/>
    <w:rsid w:val="00E5031C"/>
    <w:rsid w:val="00EC28BF"/>
    <w:rsid w:val="00ED2079"/>
    <w:rsid w:val="00ED70D1"/>
    <w:rsid w:val="00EE0162"/>
    <w:rsid w:val="00F12442"/>
    <w:rsid w:val="00F67A17"/>
    <w:rsid w:val="00F7000B"/>
    <w:rsid w:val="00F73E62"/>
    <w:rsid w:val="00F76FF1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D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No Spacing"/>
    <w:link w:val="NoSpacingChar"/>
    <w:uiPriority w:val="1"/>
    <w:qFormat/>
    <w:rsid w:val="002317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aliases w:val="Normal No Spacing Char"/>
    <w:basedOn w:val="DefaultParagraphFont"/>
    <w:link w:val="NoSpacing"/>
    <w:uiPriority w:val="1"/>
    <w:rsid w:val="002317DB"/>
    <w:rPr>
      <w:rFonts w:ascii="Times New Roman" w:hAnsi="Times New Roman"/>
      <w:sz w:val="24"/>
    </w:rPr>
  </w:style>
  <w:style w:type="paragraph" w:customStyle="1" w:styleId="ChapterTitle">
    <w:name w:val="Chapter Title"/>
    <w:basedOn w:val="NoSpacing"/>
    <w:qFormat/>
    <w:rsid w:val="00385B94"/>
    <w:pPr>
      <w:jc w:val="center"/>
    </w:pPr>
    <w:rPr>
      <w:rFonts w:ascii="Parchment" w:hAnsi="Parchment"/>
      <w:sz w:val="144"/>
      <w:szCs w:val="144"/>
    </w:rPr>
  </w:style>
  <w:style w:type="table" w:styleId="TableGrid">
    <w:name w:val="Table Grid"/>
    <w:basedOn w:val="TableNormal"/>
    <w:uiPriority w:val="59"/>
    <w:rsid w:val="007A5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0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0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D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No Spacing"/>
    <w:link w:val="NoSpacingChar"/>
    <w:uiPriority w:val="1"/>
    <w:qFormat/>
    <w:rsid w:val="002317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aliases w:val="Normal No Spacing Char"/>
    <w:basedOn w:val="DefaultParagraphFont"/>
    <w:link w:val="NoSpacing"/>
    <w:uiPriority w:val="1"/>
    <w:rsid w:val="002317DB"/>
    <w:rPr>
      <w:rFonts w:ascii="Times New Roman" w:hAnsi="Times New Roman"/>
      <w:sz w:val="24"/>
    </w:rPr>
  </w:style>
  <w:style w:type="paragraph" w:customStyle="1" w:styleId="ChapterTitle">
    <w:name w:val="Chapter Title"/>
    <w:basedOn w:val="NoSpacing"/>
    <w:qFormat/>
    <w:rsid w:val="00385B94"/>
    <w:pPr>
      <w:jc w:val="center"/>
    </w:pPr>
    <w:rPr>
      <w:rFonts w:ascii="Parchment" w:hAnsi="Parchment"/>
      <w:sz w:val="144"/>
      <w:szCs w:val="144"/>
    </w:rPr>
  </w:style>
  <w:style w:type="table" w:styleId="TableGrid">
    <w:name w:val="Table Grid"/>
    <w:basedOn w:val="TableNormal"/>
    <w:uiPriority w:val="59"/>
    <w:rsid w:val="007A5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0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0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 Fish &amp; Wildlife Service</cp:lastModifiedBy>
  <cp:revision>3</cp:revision>
  <cp:lastPrinted>2015-03-09T20:51:00Z</cp:lastPrinted>
  <dcterms:created xsi:type="dcterms:W3CDTF">2015-10-22T16:23:00Z</dcterms:created>
  <dcterms:modified xsi:type="dcterms:W3CDTF">2015-10-22T16:30:00Z</dcterms:modified>
</cp:coreProperties>
</file>