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FB" w:rsidRDefault="00A840FB" w:rsidP="00A840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Handout </w:t>
      </w:r>
      <w:r w:rsidR="00685567">
        <w:rPr>
          <w:b/>
          <w:sz w:val="28"/>
          <w:szCs w:val="28"/>
        </w:rPr>
        <w:t xml:space="preserve">5c </w:t>
      </w:r>
      <w:r>
        <w:rPr>
          <w:b/>
          <w:sz w:val="28"/>
          <w:szCs w:val="28"/>
        </w:rPr>
        <w:t>–</w:t>
      </w:r>
      <w:r w:rsidR="00685567">
        <w:rPr>
          <w:b/>
          <w:sz w:val="28"/>
          <w:szCs w:val="28"/>
        </w:rPr>
        <w:t xml:space="preserve"> </w:t>
      </w:r>
    </w:p>
    <w:p w:rsidR="005A68DD" w:rsidRPr="003B755B" w:rsidRDefault="009839BD" w:rsidP="00A840F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Spatial Data Layers Available</w:t>
      </w:r>
    </w:p>
    <w:p w:rsidR="005A68DD" w:rsidRPr="000D0ACD" w:rsidRDefault="005A68DD" w:rsidP="005A68DD">
      <w:pPr>
        <w:rPr>
          <w:b/>
        </w:rPr>
      </w:pPr>
      <w:r w:rsidRPr="000D0ACD">
        <w:rPr>
          <w:b/>
        </w:rPr>
        <w:t>University of Massachusetts Wildlife Species Landscape Capabilities</w:t>
      </w:r>
    </w:p>
    <w:p w:rsidR="005A68DD" w:rsidRDefault="005A68DD" w:rsidP="005A68DD">
      <w:pPr>
        <w:ind w:left="360"/>
      </w:pPr>
      <w:r>
        <w:t xml:space="preserve">Louisiana </w:t>
      </w:r>
      <w:proofErr w:type="spellStart"/>
      <w:r>
        <w:t>Waterthrush</w:t>
      </w:r>
      <w:proofErr w:type="spellEnd"/>
    </w:p>
    <w:p w:rsidR="005A68DD" w:rsidRDefault="005A68DD" w:rsidP="005A68DD">
      <w:pPr>
        <w:ind w:left="360"/>
      </w:pPr>
      <w:r>
        <w:t>Marsh Wren</w:t>
      </w:r>
    </w:p>
    <w:p w:rsidR="005A68DD" w:rsidRDefault="005A68DD" w:rsidP="005A68DD">
      <w:pPr>
        <w:ind w:left="360"/>
      </w:pPr>
      <w:r>
        <w:t>American Woodcock</w:t>
      </w:r>
    </w:p>
    <w:p w:rsidR="005A68DD" w:rsidRDefault="005A68DD" w:rsidP="005A68DD">
      <w:pPr>
        <w:ind w:left="360"/>
      </w:pPr>
      <w:r>
        <w:t>Black Bear</w:t>
      </w:r>
    </w:p>
    <w:p w:rsidR="005A68DD" w:rsidRDefault="005A68DD" w:rsidP="005A68DD">
      <w:pPr>
        <w:ind w:left="360"/>
      </w:pPr>
      <w:proofErr w:type="spellStart"/>
      <w:r>
        <w:t>Blackburnian</w:t>
      </w:r>
      <w:proofErr w:type="spellEnd"/>
      <w:r>
        <w:t xml:space="preserve"> Warbler</w:t>
      </w:r>
    </w:p>
    <w:p w:rsidR="005A68DD" w:rsidRDefault="005A68DD" w:rsidP="005A68DD">
      <w:pPr>
        <w:ind w:left="360"/>
      </w:pPr>
      <w:r>
        <w:t>Blackpoll Warbler</w:t>
      </w:r>
    </w:p>
    <w:p w:rsidR="005A68DD" w:rsidRDefault="005A68DD" w:rsidP="005A68DD">
      <w:pPr>
        <w:ind w:left="360"/>
      </w:pPr>
      <w:r>
        <w:t xml:space="preserve">Northern </w:t>
      </w:r>
      <w:proofErr w:type="spellStart"/>
      <w:r>
        <w:t>Waterthrush</w:t>
      </w:r>
      <w:proofErr w:type="spellEnd"/>
    </w:p>
    <w:p w:rsidR="005A68DD" w:rsidRDefault="005A68DD" w:rsidP="005A68DD">
      <w:pPr>
        <w:ind w:left="360"/>
      </w:pPr>
      <w:r>
        <w:t>Eastern Meadowlark</w:t>
      </w:r>
    </w:p>
    <w:p w:rsidR="005A68DD" w:rsidRDefault="005A68DD" w:rsidP="005A68DD">
      <w:pPr>
        <w:ind w:left="360"/>
      </w:pPr>
      <w:r>
        <w:t>Wood Thrush</w:t>
      </w:r>
    </w:p>
    <w:p w:rsidR="009839BD" w:rsidRDefault="009839BD" w:rsidP="005A68DD">
      <w:pPr>
        <w:ind w:left="360"/>
      </w:pPr>
      <w:r>
        <w:t>Moose</w:t>
      </w:r>
    </w:p>
    <w:p w:rsidR="009839BD" w:rsidRDefault="009839BD" w:rsidP="005A68DD">
      <w:pPr>
        <w:ind w:left="360"/>
      </w:pPr>
      <w:r>
        <w:t>Wood Duck</w:t>
      </w:r>
    </w:p>
    <w:p w:rsidR="009839BD" w:rsidRDefault="009839BD" w:rsidP="005A68DD">
      <w:pPr>
        <w:ind w:left="360"/>
      </w:pPr>
      <w:r>
        <w:t>Prairie Warbler</w:t>
      </w:r>
    </w:p>
    <w:p w:rsidR="009839BD" w:rsidRDefault="009839BD" w:rsidP="005A68DD">
      <w:pPr>
        <w:ind w:left="360"/>
      </w:pPr>
      <w:r>
        <w:t>Ruffed Grouse</w:t>
      </w:r>
    </w:p>
    <w:p w:rsidR="005A68DD" w:rsidRPr="000D0ACD" w:rsidRDefault="005A68DD" w:rsidP="005A68DD">
      <w:pPr>
        <w:rPr>
          <w:b/>
        </w:rPr>
      </w:pPr>
      <w:r w:rsidRPr="000D0ACD">
        <w:rPr>
          <w:b/>
        </w:rPr>
        <w:t xml:space="preserve">Terrestrial </w:t>
      </w:r>
    </w:p>
    <w:p w:rsidR="005A68DD" w:rsidRDefault="005A68DD" w:rsidP="005A68DD">
      <w:pPr>
        <w:ind w:left="360"/>
      </w:pPr>
      <w:r>
        <w:t>Aspect</w:t>
      </w:r>
    </w:p>
    <w:p w:rsidR="005A68DD" w:rsidRDefault="005A68DD" w:rsidP="005A68DD">
      <w:pPr>
        <w:ind w:left="360"/>
      </w:pPr>
      <w:r>
        <w:t>Biomass 2012</w:t>
      </w:r>
    </w:p>
    <w:p w:rsidR="005A68DD" w:rsidRDefault="005A68DD" w:rsidP="005A68DD">
      <w:pPr>
        <w:ind w:left="360"/>
      </w:pPr>
      <w:r>
        <w:t>Bird Conservation Regions</w:t>
      </w:r>
    </w:p>
    <w:p w:rsidR="005A68DD" w:rsidRDefault="005A68DD" w:rsidP="005A68DD">
      <w:pPr>
        <w:ind w:left="360"/>
      </w:pPr>
      <w:r>
        <w:t>Canopy Cover</w:t>
      </w:r>
    </w:p>
    <w:p w:rsidR="005A68DD" w:rsidRDefault="005A68DD" w:rsidP="005A68DD">
      <w:pPr>
        <w:ind w:left="360"/>
      </w:pPr>
      <w:r>
        <w:t>Congressional Boundaries</w:t>
      </w:r>
    </w:p>
    <w:p w:rsidR="005A68DD" w:rsidRDefault="005A68DD" w:rsidP="005A68DD">
      <w:pPr>
        <w:ind w:left="360"/>
      </w:pPr>
      <w:r>
        <w:t>Digital Elevation Model</w:t>
      </w:r>
    </w:p>
    <w:p w:rsidR="005A68DD" w:rsidRDefault="005A68DD" w:rsidP="005A68DD">
      <w:pPr>
        <w:ind w:left="360"/>
      </w:pPr>
      <w:r>
        <w:t>Ecological Land Units</w:t>
      </w:r>
    </w:p>
    <w:p w:rsidR="005A68DD" w:rsidRDefault="005A68DD" w:rsidP="005A68DD">
      <w:pPr>
        <w:ind w:left="360"/>
      </w:pPr>
      <w:r>
        <w:lastRenderedPageBreak/>
        <w:t>Ecological systems US (</w:t>
      </w:r>
      <w:r w:rsidR="002E12DB">
        <w:t xml:space="preserve">TNC’s </w:t>
      </w:r>
      <w:r>
        <w:t>terrestrial habitat</w:t>
      </w:r>
      <w:r w:rsidR="002E12DB">
        <w:t xml:space="preserve"> map</w:t>
      </w:r>
      <w:r>
        <w:t>)</w:t>
      </w:r>
    </w:p>
    <w:p w:rsidR="005A68DD" w:rsidRDefault="005A68DD" w:rsidP="005A68DD">
      <w:pPr>
        <w:ind w:left="360"/>
      </w:pPr>
      <w:r>
        <w:t xml:space="preserve">Northeast Ecological Systems </w:t>
      </w:r>
      <w:r w:rsidR="002E12DB">
        <w:t>(</w:t>
      </w:r>
      <w:r>
        <w:t>2014</w:t>
      </w:r>
      <w:r w:rsidR="002E12DB">
        <w:t xml:space="preserve"> update, UMass)</w:t>
      </w:r>
    </w:p>
    <w:p w:rsidR="009839BD" w:rsidRDefault="009839BD" w:rsidP="005A68DD">
      <w:pPr>
        <w:ind w:left="360"/>
      </w:pPr>
      <w:r>
        <w:t>Geospatial Condition Analysis</w:t>
      </w:r>
    </w:p>
    <w:p w:rsidR="005A68DD" w:rsidRDefault="005A68DD" w:rsidP="005A68DD">
      <w:pPr>
        <w:ind w:left="360"/>
      </w:pPr>
      <w:r>
        <w:t>Geology</w:t>
      </w:r>
    </w:p>
    <w:p w:rsidR="005A68DD" w:rsidRDefault="005A68DD" w:rsidP="005A68DD">
      <w:pPr>
        <w:ind w:left="360"/>
      </w:pPr>
      <w:r>
        <w:t>Soil Available Water Supply</w:t>
      </w:r>
    </w:p>
    <w:p w:rsidR="005A68DD" w:rsidRDefault="005A68DD" w:rsidP="005A68DD">
      <w:pPr>
        <w:ind w:left="360"/>
      </w:pPr>
      <w:r>
        <w:t>Soil Depth</w:t>
      </w:r>
    </w:p>
    <w:p w:rsidR="005A68DD" w:rsidRDefault="005A68DD" w:rsidP="005A68DD">
      <w:pPr>
        <w:ind w:left="360"/>
      </w:pPr>
      <w:r>
        <w:t>Soil pH</w:t>
      </w:r>
    </w:p>
    <w:p w:rsidR="005A68DD" w:rsidRDefault="005A68DD" w:rsidP="005A68DD">
      <w:pPr>
        <w:ind w:left="360"/>
      </w:pPr>
      <w:r>
        <w:t>Impervious Surface</w:t>
      </w:r>
    </w:p>
    <w:p w:rsidR="005A68DD" w:rsidRDefault="005A68DD" w:rsidP="005A68DD">
      <w:pPr>
        <w:ind w:left="360"/>
      </w:pPr>
      <w:proofErr w:type="spellStart"/>
      <w:r>
        <w:t>Landcover</w:t>
      </w:r>
      <w:proofErr w:type="spellEnd"/>
      <w:r>
        <w:t xml:space="preserve"> 2001</w:t>
      </w:r>
    </w:p>
    <w:p w:rsidR="005A68DD" w:rsidRDefault="005A68DD" w:rsidP="005A68DD">
      <w:pPr>
        <w:ind w:left="360"/>
      </w:pPr>
      <w:proofErr w:type="spellStart"/>
      <w:r>
        <w:t>Landcover</w:t>
      </w:r>
      <w:proofErr w:type="spellEnd"/>
      <w:r>
        <w:t xml:space="preserve"> 2006</w:t>
      </w:r>
    </w:p>
    <w:p w:rsidR="005A68DD" w:rsidRDefault="005A68DD" w:rsidP="005A68DD">
      <w:pPr>
        <w:ind w:left="360"/>
      </w:pPr>
      <w:proofErr w:type="spellStart"/>
      <w:r>
        <w:t>Landcover</w:t>
      </w:r>
      <w:proofErr w:type="spellEnd"/>
      <w:r>
        <w:t xml:space="preserve"> 2011</w:t>
      </w:r>
    </w:p>
    <w:p w:rsidR="005A68DD" w:rsidRDefault="005A68DD" w:rsidP="005A68DD">
      <w:pPr>
        <w:ind w:left="360"/>
      </w:pPr>
      <w:r>
        <w:t>Landforms</w:t>
      </w:r>
    </w:p>
    <w:p w:rsidR="005A68DD" w:rsidRDefault="005A68DD" w:rsidP="005A68DD">
      <w:pPr>
        <w:ind w:left="360"/>
      </w:pPr>
      <w:r>
        <w:t>NALCC Boundary</w:t>
      </w:r>
    </w:p>
    <w:p w:rsidR="000D0ACD" w:rsidRDefault="000D0ACD" w:rsidP="005A68DD">
      <w:pPr>
        <w:ind w:left="360"/>
      </w:pPr>
      <w:r>
        <w:t>Appalachian LCC Boundary</w:t>
      </w:r>
    </w:p>
    <w:p w:rsidR="005A68DD" w:rsidRDefault="005A68DD" w:rsidP="005A68DD">
      <w:pPr>
        <w:ind w:left="360"/>
      </w:pPr>
      <w:r>
        <w:t>Secured Lands</w:t>
      </w:r>
    </w:p>
    <w:p w:rsidR="005A68DD" w:rsidRDefault="005A68DD" w:rsidP="005A68DD">
      <w:pPr>
        <w:ind w:left="360"/>
      </w:pPr>
      <w:r>
        <w:t>Shale (Fracking Potential)</w:t>
      </w:r>
    </w:p>
    <w:p w:rsidR="005A68DD" w:rsidRDefault="005A68DD" w:rsidP="005A68DD">
      <w:pPr>
        <w:ind w:left="360"/>
      </w:pPr>
      <w:r>
        <w:t>Slope (degrees)</w:t>
      </w:r>
    </w:p>
    <w:p w:rsidR="000D0ACD" w:rsidRDefault="000D0ACD" w:rsidP="000D0ACD">
      <w:pPr>
        <w:ind w:left="360"/>
      </w:pPr>
      <w:r>
        <w:t>State Boundaries</w:t>
      </w:r>
    </w:p>
    <w:p w:rsidR="000D0ACD" w:rsidRDefault="000D0ACD" w:rsidP="000D0ACD">
      <w:pPr>
        <w:ind w:left="360"/>
      </w:pPr>
      <w:r>
        <w:t xml:space="preserve">Substrate Mobility </w:t>
      </w:r>
    </w:p>
    <w:p w:rsidR="000D0ACD" w:rsidRDefault="000D0ACD" w:rsidP="000D0ACD">
      <w:pPr>
        <w:ind w:left="360"/>
      </w:pPr>
      <w:r>
        <w:t>Terrestrial Habitat</w:t>
      </w:r>
    </w:p>
    <w:p w:rsidR="000D0ACD" w:rsidRDefault="000D0ACD" w:rsidP="000D0ACD">
      <w:pPr>
        <w:ind w:left="360"/>
      </w:pPr>
      <w:r>
        <w:t>Terrestrial Resilience</w:t>
      </w:r>
    </w:p>
    <w:p w:rsidR="000D0ACD" w:rsidRDefault="000D0ACD" w:rsidP="000D0ACD">
      <w:pPr>
        <w:ind w:left="360"/>
      </w:pPr>
      <w:r>
        <w:t>Traffic Risk</w:t>
      </w:r>
    </w:p>
    <w:p w:rsidR="000D0ACD" w:rsidRDefault="000D0ACD" w:rsidP="000D0ACD">
      <w:pPr>
        <w:ind w:left="360"/>
      </w:pPr>
      <w:r>
        <w:t>Wind</w:t>
      </w:r>
    </w:p>
    <w:p w:rsidR="000D0ACD" w:rsidRDefault="002E12DB" w:rsidP="000D0ACD">
      <w:pPr>
        <w:ind w:left="360"/>
      </w:pPr>
      <w:r>
        <w:t xml:space="preserve">Resilience </w:t>
      </w:r>
    </w:p>
    <w:p w:rsidR="002E12DB" w:rsidRDefault="002E12DB" w:rsidP="002E12DB">
      <w:pPr>
        <w:ind w:left="360"/>
      </w:pPr>
      <w:r>
        <w:lastRenderedPageBreak/>
        <w:t>90 meter Resilience Grid</w:t>
      </w:r>
    </w:p>
    <w:p w:rsidR="002E12DB" w:rsidRDefault="002E12DB" w:rsidP="000D0ACD">
      <w:pPr>
        <w:ind w:left="360"/>
      </w:pPr>
      <w:r>
        <w:t>Basic Hexagons for Resilience</w:t>
      </w:r>
    </w:p>
    <w:p w:rsidR="002E12DB" w:rsidRDefault="002E12DB" w:rsidP="002E12DB">
      <w:pPr>
        <w:ind w:left="360"/>
      </w:pPr>
      <w:r>
        <w:t>Land Complexity (resilience)</w:t>
      </w:r>
    </w:p>
    <w:p w:rsidR="002E12DB" w:rsidRDefault="002E12DB" w:rsidP="000D0ACD">
      <w:pPr>
        <w:ind w:left="360"/>
      </w:pPr>
      <w:r>
        <w:t>Regional Flow (resilience)</w:t>
      </w:r>
    </w:p>
    <w:p w:rsidR="003B755B" w:rsidRDefault="000D0ACD" w:rsidP="003B755B">
      <w:pPr>
        <w:ind w:left="360"/>
      </w:pPr>
      <w:r>
        <w:t>Road Traffic</w:t>
      </w:r>
    </w:p>
    <w:p w:rsidR="000D0ACD" w:rsidRPr="003B755B" w:rsidRDefault="000D0ACD" w:rsidP="003B755B">
      <w:pPr>
        <w:ind w:left="360"/>
      </w:pPr>
      <w:r w:rsidRPr="000D0ACD">
        <w:rPr>
          <w:b/>
        </w:rPr>
        <w:t>Coastal and Marine</w:t>
      </w:r>
    </w:p>
    <w:p w:rsidR="000D0ACD" w:rsidRDefault="000D0ACD" w:rsidP="000D0ACD">
      <w:pPr>
        <w:ind w:left="360"/>
      </w:pPr>
      <w:r>
        <w:t>Salinity</w:t>
      </w:r>
    </w:p>
    <w:p w:rsidR="000D0ACD" w:rsidRDefault="000D0ACD" w:rsidP="000D0ACD">
      <w:pPr>
        <w:ind w:left="360"/>
      </w:pPr>
      <w:r>
        <w:t>Coastal Habitat</w:t>
      </w:r>
    </w:p>
    <w:p w:rsidR="000D0ACD" w:rsidRDefault="000D0ACD" w:rsidP="000D0ACD">
      <w:pPr>
        <w:ind w:left="360"/>
      </w:pPr>
      <w:r>
        <w:t>Benthic Data</w:t>
      </w:r>
    </w:p>
    <w:p w:rsidR="000D0ACD" w:rsidRDefault="000D0ACD" w:rsidP="000D0ACD">
      <w:pPr>
        <w:ind w:left="360"/>
      </w:pPr>
      <w:r>
        <w:t>Benthic Habitats</w:t>
      </w:r>
    </w:p>
    <w:p w:rsidR="000D0ACD" w:rsidRDefault="000D0ACD" w:rsidP="000D0ACD">
      <w:pPr>
        <w:ind w:left="360"/>
      </w:pPr>
      <w:r>
        <w:t>Ecological Marine Units</w:t>
      </w:r>
    </w:p>
    <w:p w:rsidR="000D0ACD" w:rsidRDefault="000D0ACD" w:rsidP="000D0ACD">
      <w:pPr>
        <w:ind w:left="360"/>
      </w:pPr>
      <w:r>
        <w:t>CMECS Crosswalk for NAMERA Benthic Habitat Model</w:t>
      </w:r>
    </w:p>
    <w:p w:rsidR="005A68DD" w:rsidRPr="000D0ACD" w:rsidRDefault="005A68DD" w:rsidP="005A68DD">
      <w:pPr>
        <w:rPr>
          <w:b/>
        </w:rPr>
      </w:pPr>
      <w:r w:rsidRPr="000D0ACD">
        <w:rPr>
          <w:b/>
        </w:rPr>
        <w:t>Aquatic</w:t>
      </w:r>
    </w:p>
    <w:p w:rsidR="000D0ACD" w:rsidRDefault="000D0ACD" w:rsidP="005A68DD">
      <w:pPr>
        <w:ind w:left="360"/>
      </w:pPr>
      <w:r>
        <w:t xml:space="preserve">Northeast Aquatic Habitat Classification System: </w:t>
      </w:r>
    </w:p>
    <w:p w:rsidR="000D0ACD" w:rsidRDefault="000D0ACD" w:rsidP="000D0ACD">
      <w:pPr>
        <w:ind w:left="360" w:firstLine="360"/>
      </w:pPr>
      <w:r>
        <w:t>Lakes</w:t>
      </w:r>
    </w:p>
    <w:p w:rsidR="005A68DD" w:rsidRDefault="000D0ACD" w:rsidP="000D0ACD">
      <w:pPr>
        <w:ind w:left="360" w:firstLine="360"/>
      </w:pPr>
      <w:r>
        <w:t>Stream Gradient</w:t>
      </w:r>
    </w:p>
    <w:p w:rsidR="000D0ACD" w:rsidRDefault="000D0ACD" w:rsidP="000D0ACD">
      <w:pPr>
        <w:ind w:left="360" w:firstLine="360"/>
      </w:pPr>
      <w:r>
        <w:t>Stream Geology</w:t>
      </w:r>
    </w:p>
    <w:p w:rsidR="000D0ACD" w:rsidRDefault="000D0ACD" w:rsidP="000D0ACD">
      <w:pPr>
        <w:ind w:left="360" w:firstLine="360"/>
      </w:pPr>
      <w:r>
        <w:t>Stream Temperature</w:t>
      </w:r>
    </w:p>
    <w:p w:rsidR="000D0ACD" w:rsidRDefault="000D0ACD" w:rsidP="000D0ACD">
      <w:pPr>
        <w:ind w:left="360" w:firstLine="360"/>
      </w:pPr>
      <w:r>
        <w:t>Simplified Habitat Classes</w:t>
      </w:r>
    </w:p>
    <w:p w:rsidR="000D0ACD" w:rsidRDefault="000D0ACD" w:rsidP="000D0ACD">
      <w:pPr>
        <w:ind w:left="360" w:firstLine="360"/>
      </w:pPr>
      <w:r>
        <w:t>Aquatic Habitat 7 Classes</w:t>
      </w:r>
    </w:p>
    <w:p w:rsidR="000D0ACD" w:rsidRDefault="000D0ACD" w:rsidP="000D0ACD">
      <w:pPr>
        <w:ind w:left="360"/>
      </w:pPr>
      <w:r>
        <w:t>Hydrography</w:t>
      </w:r>
    </w:p>
    <w:p w:rsidR="005A68DD" w:rsidRDefault="000D0ACD" w:rsidP="000D0ACD">
      <w:pPr>
        <w:ind w:left="360"/>
      </w:pPr>
      <w:r>
        <w:t>Hydrological Unit Codes (HUCs) 8, 10, 12</w:t>
      </w:r>
    </w:p>
    <w:p w:rsidR="002E12DB" w:rsidRDefault="002E12DB" w:rsidP="000D0ACD">
      <w:pPr>
        <w:ind w:left="360"/>
      </w:pPr>
      <w:r>
        <w:t>Connecticut River Watershed Boundary</w:t>
      </w:r>
    </w:p>
    <w:p w:rsidR="000D0ACD" w:rsidRPr="000D0ACD" w:rsidRDefault="000D0ACD" w:rsidP="000D0ACD">
      <w:pPr>
        <w:rPr>
          <w:b/>
        </w:rPr>
      </w:pPr>
      <w:r w:rsidRPr="000D0ACD">
        <w:rPr>
          <w:b/>
        </w:rPr>
        <w:t>Climate</w:t>
      </w:r>
    </w:p>
    <w:p w:rsidR="000D0ACD" w:rsidRDefault="000D0ACD" w:rsidP="000D0ACD">
      <w:pPr>
        <w:ind w:left="360"/>
      </w:pPr>
      <w:r>
        <w:lastRenderedPageBreak/>
        <w:t>Max Temperature 2010-2080, 4.5</w:t>
      </w:r>
    </w:p>
    <w:p w:rsidR="000D0ACD" w:rsidRDefault="000D0ACD" w:rsidP="000D0ACD">
      <w:pPr>
        <w:ind w:left="360"/>
      </w:pPr>
      <w:r>
        <w:t>Max Temperature 2010-2080, 8.5</w:t>
      </w:r>
    </w:p>
    <w:p w:rsidR="000D0ACD" w:rsidRDefault="000D0ACD" w:rsidP="000D0ACD">
      <w:pPr>
        <w:ind w:left="360"/>
      </w:pPr>
      <w:r>
        <w:t>Min Temperature 2010-2080, 4.5</w:t>
      </w:r>
    </w:p>
    <w:p w:rsidR="005A68DD" w:rsidRDefault="000D0ACD" w:rsidP="000D0ACD">
      <w:pPr>
        <w:ind w:left="360"/>
      </w:pPr>
      <w:r>
        <w:t>Min Temperature 2010-2080, 8.5</w:t>
      </w:r>
    </w:p>
    <w:p w:rsidR="000D0ACD" w:rsidRDefault="000D0ACD" w:rsidP="000D0ACD">
      <w:pPr>
        <w:ind w:left="360"/>
      </w:pPr>
      <w:r>
        <w:t>Growing Degree Days 2010-2080, 4.5</w:t>
      </w:r>
    </w:p>
    <w:p w:rsidR="000D0ACD" w:rsidRDefault="000D0ACD" w:rsidP="000D0ACD">
      <w:pPr>
        <w:ind w:left="360"/>
      </w:pPr>
      <w:r>
        <w:t>Growing Degree Days 2010-2080, 8.5</w:t>
      </w:r>
    </w:p>
    <w:p w:rsidR="000D0ACD" w:rsidRDefault="000D0ACD" w:rsidP="000D0ACD">
      <w:pPr>
        <w:ind w:left="360"/>
      </w:pPr>
      <w:r>
        <w:t>Precipitation 2010-2080, 4.5</w:t>
      </w:r>
    </w:p>
    <w:p w:rsidR="000D0ACD" w:rsidRDefault="000D0ACD" w:rsidP="000D0ACD">
      <w:pPr>
        <w:ind w:left="360"/>
      </w:pPr>
      <w:r>
        <w:t>Precipitation 2010-2080, 8.5</w:t>
      </w:r>
    </w:p>
    <w:p w:rsidR="005A68DD" w:rsidRDefault="002E12DB" w:rsidP="002E12DB">
      <w:pPr>
        <w:ind w:left="360"/>
      </w:pPr>
      <w:r>
        <w:t>Snow Depth</w:t>
      </w:r>
    </w:p>
    <w:sectPr w:rsidR="005A68DD" w:rsidSect="003B755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92885"/>
    <w:multiLevelType w:val="hybridMultilevel"/>
    <w:tmpl w:val="688A1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DD"/>
    <w:rsid w:val="000D0ACD"/>
    <w:rsid w:val="001B6E77"/>
    <w:rsid w:val="002E12DB"/>
    <w:rsid w:val="003B755B"/>
    <w:rsid w:val="005A68DD"/>
    <w:rsid w:val="00685567"/>
    <w:rsid w:val="009839BD"/>
    <w:rsid w:val="00A840FB"/>
    <w:rsid w:val="00D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C48B-B535-47DA-8FB4-17F63F77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1ECCE193</Template>
  <TotalTime>35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Vieira, Renee L</dc:creator>
  <cp:lastModifiedBy>Vieira, Renee L</cp:lastModifiedBy>
  <cp:revision>5</cp:revision>
  <dcterms:created xsi:type="dcterms:W3CDTF">2014-08-28T18:37:00Z</dcterms:created>
  <dcterms:modified xsi:type="dcterms:W3CDTF">2014-10-27T14:10:00Z</dcterms:modified>
</cp:coreProperties>
</file>